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A0" w:rsidRDefault="00E8772B">
      <w:pPr>
        <w:pStyle w:val="Corpodetexto"/>
        <w:spacing w:before="55"/>
        <w:ind w:left="2499"/>
        <w:rPr>
          <w:sz w:val="14"/>
          <w:szCs w:val="14"/>
        </w:rPr>
      </w:pPr>
      <w:r>
        <w:rPr>
          <w:sz w:val="14"/>
          <w:szCs w:val="14"/>
        </w:rPr>
        <w:t>F</w:t>
      </w:r>
      <w:r>
        <w:rPr>
          <w:noProof/>
          <w:sz w:val="14"/>
          <w:szCs w:val="14"/>
          <w:lang w:val="pt-BR"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-42545</wp:posOffset>
            </wp:positionV>
            <wp:extent cx="1109980" cy="561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  <w:szCs w:val="14"/>
        </w:rPr>
        <w:t>undação Universidade de Brasília</w: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-66040</wp:posOffset>
                </wp:positionV>
                <wp:extent cx="2162175" cy="65913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59130"/>
                        </a:xfrm>
                        <a:prstGeom prst="rect">
                          <a:avLst/>
                        </a:prstGeom>
                        <a:ln w="889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753A0" w:rsidRDefault="00E8772B">
                            <w:pPr>
                              <w:pStyle w:val="Contedodoquadro"/>
                              <w:tabs>
                                <w:tab w:val="left" w:pos="3034"/>
                              </w:tabs>
                              <w:spacing w:before="68" w:line="360" w:lineRule="auto"/>
                              <w:ind w:left="147" w:right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Hora: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0753A0" w:rsidRDefault="00E8772B">
                            <w:pPr>
                              <w:pStyle w:val="Contedodoquadro"/>
                              <w:tabs>
                                <w:tab w:val="left" w:pos="3103"/>
                              </w:tabs>
                              <w:spacing w:before="3"/>
                              <w:ind w:left="147"/>
                            </w:pPr>
                            <w:r>
                              <w:rPr>
                                <w:sz w:val="20"/>
                              </w:rPr>
                              <w:t>Atendente: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6.65pt;margin-top:-5.2pt;width:170.25pt;height:51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" filled="f" strokeweight=".7pt">
                <v:textbox inset="0,0,0,0">
                  <w:txbxContent>
                    <w:p w:rsidR="000753A0" w:rsidRDefault="00E8772B">
                      <w:pPr>
                        <w:pStyle w:val="Contedodoquadro"/>
                        <w:tabs>
                          <w:tab w:val="left" w:pos="3034"/>
                        </w:tabs>
                        <w:spacing w:before="68" w:line="360" w:lineRule="auto"/>
                        <w:ind w:left="147" w:right="2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Hora: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0753A0" w:rsidRDefault="00E8772B">
                      <w:pPr>
                        <w:pStyle w:val="Contedodoquadro"/>
                        <w:tabs>
                          <w:tab w:val="left" w:pos="3103"/>
                        </w:tabs>
                        <w:spacing w:before="3"/>
                        <w:ind w:left="147"/>
                      </w:pPr>
                      <w:r>
                        <w:rPr>
                          <w:sz w:val="20"/>
                        </w:rPr>
                        <w:t>Atendente: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753A0" w:rsidRDefault="00E8772B">
      <w:pPr>
        <w:pStyle w:val="Corpodetexto"/>
        <w:spacing w:before="34" w:line="254" w:lineRule="auto"/>
        <w:ind w:left="2499" w:right="3683"/>
        <w:rPr>
          <w:sz w:val="14"/>
          <w:szCs w:val="14"/>
        </w:rPr>
      </w:pPr>
      <w:r>
        <w:rPr>
          <w:sz w:val="14"/>
          <w:szCs w:val="14"/>
        </w:rPr>
        <w:t>Departamento de Línguas Estrangeiras e Tradução Programa Permanente de Extensão UnB Idiomas</w:t>
      </w:r>
    </w:p>
    <w:p w:rsidR="000753A0" w:rsidRDefault="00E8772B">
      <w:pPr>
        <w:pStyle w:val="Corpodetexto"/>
        <w:spacing w:before="39"/>
        <w:ind w:left="2543"/>
        <w:rPr>
          <w:sz w:val="14"/>
          <w:szCs w:val="14"/>
        </w:rPr>
      </w:pPr>
      <w:r>
        <w:rPr>
          <w:sz w:val="14"/>
          <w:szCs w:val="14"/>
        </w:rPr>
        <w:t>CNPJ – 00.038.174/0001-43</w:t>
      </w:r>
    </w:p>
    <w:p w:rsidR="000753A0" w:rsidRDefault="000753A0">
      <w:pPr>
        <w:pStyle w:val="Corpodetexto"/>
        <w:rPr>
          <w:sz w:val="25"/>
        </w:rPr>
      </w:pPr>
    </w:p>
    <w:tbl>
      <w:tblPr>
        <w:tblStyle w:val="TableNormal"/>
        <w:tblW w:w="11335" w:type="dxa"/>
        <w:tblInd w:w="13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0"/>
        <w:gridCol w:w="1707"/>
        <w:gridCol w:w="1069"/>
        <w:gridCol w:w="165"/>
        <w:gridCol w:w="182"/>
        <w:gridCol w:w="1865"/>
        <w:gridCol w:w="262"/>
        <w:gridCol w:w="938"/>
        <w:gridCol w:w="112"/>
        <w:gridCol w:w="380"/>
        <w:gridCol w:w="1258"/>
        <w:gridCol w:w="2177"/>
      </w:tblGrid>
      <w:tr w:rsidR="000753A0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3A0" w:rsidRDefault="00E8772B">
            <w:pPr>
              <w:pStyle w:val="TableParagraph"/>
              <w:spacing w:line="200" w:lineRule="exact"/>
              <w:ind w:left="4086" w:right="4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Requerimento do aluno</w:t>
            </w:r>
          </w:p>
        </w:tc>
      </w:tr>
      <w:tr w:rsidR="000753A0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3A0" w:rsidRDefault="00E8772B">
            <w:pPr>
              <w:pStyle w:val="TableParagraph"/>
              <w:spacing w:line="200" w:lineRule="exact"/>
              <w:ind w:left="4086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pessoais</w:t>
            </w:r>
          </w:p>
        </w:tc>
      </w:tr>
      <w:tr w:rsidR="000753A0">
        <w:trPr>
          <w:trHeight w:val="268"/>
        </w:trPr>
        <w:tc>
          <w:tcPr>
            <w:tcW w:w="7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</w:tr>
      <w:tr w:rsidR="000753A0">
        <w:trPr>
          <w:trHeight w:val="292"/>
        </w:trPr>
        <w:tc>
          <w:tcPr>
            <w:tcW w:w="6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0753A0">
        <w:trPr>
          <w:trHeight w:val="234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3A0" w:rsidRDefault="00E8772B">
            <w:pPr>
              <w:pStyle w:val="TableParagraph"/>
              <w:spacing w:before="1" w:line="214" w:lineRule="exact"/>
              <w:ind w:left="4086" w:right="40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de Matrícula</w:t>
            </w:r>
          </w:p>
        </w:tc>
      </w:tr>
      <w:tr w:rsidR="000753A0">
        <w:trPr>
          <w:trHeight w:val="282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( ) Asa Norte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( ) Ceilândia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6"/>
              <w:ind w:left="115"/>
              <w:rPr>
                <w:sz w:val="18"/>
              </w:rPr>
            </w:pPr>
            <w:r>
              <w:rPr>
                <w:sz w:val="18"/>
              </w:rPr>
              <w:t>( ) Gama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6"/>
              <w:ind w:left="116"/>
              <w:rPr>
                <w:sz w:val="18"/>
              </w:rPr>
            </w:pPr>
            <w:r>
              <w:rPr>
                <w:sz w:val="18"/>
              </w:rPr>
              <w:t>( ) Planaltina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6"/>
              <w:ind w:left="121"/>
              <w:rPr>
                <w:sz w:val="18"/>
              </w:rPr>
            </w:pPr>
            <w:r>
              <w:rPr>
                <w:sz w:val="18"/>
              </w:rPr>
              <w:t>( ) SCS</w:t>
            </w:r>
          </w:p>
        </w:tc>
      </w:tr>
      <w:tr w:rsidR="000753A0">
        <w:trPr>
          <w:trHeight w:val="287"/>
        </w:trPr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Idioma: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Nível: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Turma:</w:t>
            </w:r>
          </w:p>
        </w:tc>
      </w:tr>
      <w:tr w:rsidR="000753A0">
        <w:trPr>
          <w:trHeight w:val="306"/>
        </w:trPr>
        <w:tc>
          <w:tcPr>
            <w:tcW w:w="6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Período do curso: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line="216" w:lineRule="exact"/>
              <w:ind w:left="116"/>
              <w:rPr>
                <w:sz w:val="18"/>
              </w:rPr>
            </w:pPr>
            <w:r>
              <w:rPr>
                <w:sz w:val="18"/>
              </w:rPr>
              <w:t>Dia/horário:</w:t>
            </w:r>
          </w:p>
        </w:tc>
      </w:tr>
      <w:tr w:rsidR="000753A0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3A0" w:rsidRDefault="00E8772B">
            <w:pPr>
              <w:pStyle w:val="TableParagraph"/>
              <w:spacing w:line="200" w:lineRule="exact"/>
              <w:ind w:left="3527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Informações</w:t>
            </w:r>
          </w:p>
        </w:tc>
      </w:tr>
      <w:tr w:rsidR="000753A0">
        <w:trPr>
          <w:trHeight w:val="2035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202" w:lineRule="exact"/>
              <w:ind w:hanging="146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 ALUNO poderá solicitar o cancelamento de sua matrícula com a devolução do valor integral, antes do início</w:t>
            </w:r>
            <w:r>
              <w:rPr>
                <w:b/>
                <w:sz w:val="14"/>
                <w:szCs w:val="14"/>
              </w:rPr>
              <w:t xml:space="preserve"> das</w:t>
            </w:r>
            <w:r>
              <w:rPr>
                <w:b/>
                <w:spacing w:val="-2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aulas.</w:t>
            </w:r>
          </w:p>
          <w:p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2"/>
              <w:ind w:right="670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</w:t>
            </w:r>
            <w:r>
              <w:rPr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ALUNO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poderá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desistir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Curso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</w:t>
            </w:r>
            <w:r>
              <w:rPr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solicitar 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cancelamento</w:t>
            </w:r>
            <w:r>
              <w:rPr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Contrato,</w:t>
            </w:r>
            <w:r>
              <w:rPr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ficando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responsável</w:t>
            </w:r>
            <w:r>
              <w:rPr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pelo pagamento dos</w:t>
            </w:r>
            <w:r>
              <w:rPr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custos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gerados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até a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efetivação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pedido de cancelamento, incluídas todas as horas aulas ministradas, independentemente de seu comp</w:t>
            </w:r>
            <w:r>
              <w:rPr>
                <w:b/>
                <w:sz w:val="14"/>
                <w:szCs w:val="14"/>
              </w:rPr>
              <w:t>arecimento ou não, bem como pelo pagamento de multa rescisória de 10% (dez por cento) sobre o valor total do contrato, relativa a custos</w:t>
            </w:r>
            <w:r>
              <w:rPr>
                <w:b/>
                <w:spacing w:val="-1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administrativos.</w:t>
            </w:r>
          </w:p>
          <w:p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1"/>
              <w:ind w:hanging="146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 xml:space="preserve">O pedido de cancelamento deverá ser formulado por meio de requerimento do ALUNO, de forma presencial, </w:t>
            </w:r>
            <w:r>
              <w:rPr>
                <w:b/>
                <w:sz w:val="14"/>
                <w:szCs w:val="14"/>
              </w:rPr>
              <w:t xml:space="preserve">de acordo com as regras constantes </w:t>
            </w:r>
            <w:r>
              <w:rPr>
                <w:b/>
                <w:spacing w:val="3"/>
                <w:sz w:val="14"/>
                <w:szCs w:val="14"/>
              </w:rPr>
              <w:t>no</w:t>
            </w:r>
            <w:r>
              <w:rPr>
                <w:b/>
                <w:spacing w:val="-26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site</w:t>
            </w:r>
          </w:p>
          <w:p w:rsidR="000753A0" w:rsidRDefault="00E8772B">
            <w:pPr>
              <w:pStyle w:val="TableParagraph"/>
              <w:spacing w:before="2" w:line="194" w:lineRule="exact"/>
              <w:ind w:left="149"/>
            </w:pPr>
            <w:hyperlink r:id="rId6">
              <w:r>
                <w:rPr>
                  <w:rStyle w:val="ListLabel20"/>
                  <w:color w:val="0000FF"/>
                  <w:sz w:val="14"/>
                  <w:szCs w:val="14"/>
                  <w:u w:val="single" w:color="0000FF"/>
                </w:rPr>
                <w:t>www.unbidiomas.unb.br</w:t>
              </w:r>
              <w:r>
                <w:rPr>
                  <w:rStyle w:val="ListLabel20"/>
                  <w:sz w:val="14"/>
                  <w:szCs w:val="14"/>
                </w:rPr>
                <w:t>.</w:t>
              </w:r>
            </w:hyperlink>
          </w:p>
          <w:p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right="977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</w:t>
            </w:r>
            <w:r>
              <w:rPr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recebimento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pedido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de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cancelamento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estará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condicionado ao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adimplemento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das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obrigações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assumidas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pelo</w:t>
            </w:r>
            <w:r>
              <w:rPr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ALUNO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relacionadas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pagamento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das</w:t>
            </w:r>
            <w:r>
              <w:rPr>
                <w:b/>
                <w:sz w:val="14"/>
                <w:szCs w:val="14"/>
              </w:rPr>
              <w:t xml:space="preserve"> parcelas em</w:t>
            </w:r>
            <w:r>
              <w:rPr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dia.</w:t>
            </w:r>
          </w:p>
          <w:p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2"/>
              <w:ind w:hanging="146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 xml:space="preserve">O resultado </w:t>
            </w:r>
            <w:r>
              <w:rPr>
                <w:b/>
                <w:spacing w:val="3"/>
                <w:sz w:val="14"/>
                <w:szCs w:val="14"/>
              </w:rPr>
              <w:t xml:space="preserve">da </w:t>
            </w:r>
            <w:r>
              <w:rPr>
                <w:b/>
                <w:sz w:val="14"/>
                <w:szCs w:val="14"/>
              </w:rPr>
              <w:t>solicitação será informado ao aluno por envio de e-mail, pelo setor financeiro, em um prazo de até 20 (vinte) dias</w:t>
            </w:r>
            <w:r>
              <w:rPr>
                <w:b/>
                <w:spacing w:val="-20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úteis.</w:t>
            </w:r>
          </w:p>
          <w:p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8" w:line="204" w:lineRule="exact"/>
              <w:ind w:hanging="146"/>
            </w:pPr>
            <w:r>
              <w:rPr>
                <w:b/>
                <w:sz w:val="14"/>
                <w:szCs w:val="14"/>
              </w:rPr>
              <w:t>As Normas do Unb Idiomas estão disponíveis na íntegra no site</w:t>
            </w:r>
            <w:r>
              <w:rPr>
                <w:b/>
                <w:color w:val="0000FF"/>
                <w:sz w:val="14"/>
                <w:szCs w:val="14"/>
              </w:rPr>
              <w:t xml:space="preserve"> </w:t>
            </w:r>
            <w:hyperlink r:id="rId7">
              <w:r>
                <w:rPr>
                  <w:rStyle w:val="ListLabel22"/>
                  <w:sz w:val="14"/>
                  <w:szCs w:val="14"/>
                  <w:u w:val="single" w:color="0000FF"/>
                </w:rPr>
                <w:t>www.unbidiomas.unb.br</w:t>
              </w:r>
              <w:r>
                <w:rPr>
                  <w:rStyle w:val="ListLabel22"/>
                  <w:sz w:val="14"/>
                  <w:szCs w:val="14"/>
                </w:rPr>
                <w:t xml:space="preserve"> </w:t>
              </w:r>
            </w:hyperlink>
            <w:r>
              <w:rPr>
                <w:b/>
                <w:sz w:val="14"/>
                <w:szCs w:val="14"/>
              </w:rPr>
              <w:t>.</w:t>
            </w:r>
          </w:p>
        </w:tc>
      </w:tr>
      <w:tr w:rsidR="000753A0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3A0" w:rsidRDefault="00E8772B">
            <w:pPr>
              <w:pStyle w:val="TableParagraph"/>
              <w:spacing w:line="200" w:lineRule="exact"/>
              <w:ind w:left="3760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Cancelamento de matrícula com reembolso</w:t>
            </w:r>
          </w:p>
        </w:tc>
      </w:tr>
      <w:tr w:rsidR="000753A0">
        <w:trPr>
          <w:trHeight w:val="276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line="216" w:lineRule="exact"/>
              <w:ind w:left="48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( ) Cancelamento com Reembolso Integral</w:t>
            </w:r>
          </w:p>
          <w:p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388" w:hanging="130"/>
              <w:rPr>
                <w:sz w:val="16"/>
              </w:rPr>
            </w:pPr>
            <w:r>
              <w:rPr>
                <w:sz w:val="14"/>
                <w:szCs w:val="14"/>
              </w:rPr>
              <w:tab/>
              <w:t xml:space="preserve">A devolução do valor integral ocorre quando o aluno solicita o cancelamento da matrícula antes do </w:t>
            </w:r>
            <w:r>
              <w:rPr>
                <w:sz w:val="14"/>
                <w:szCs w:val="14"/>
              </w:rPr>
              <w:t>início das aulas. Após o início das aulas, será descontado o valor das aulas ministradas (independente do aluno ter assistido ou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não).</w:t>
            </w:r>
          </w:p>
          <w:p w:rsidR="000753A0" w:rsidRDefault="00E8772B">
            <w:pPr>
              <w:pStyle w:val="TableParagraph"/>
              <w:spacing w:line="218" w:lineRule="exact"/>
              <w:ind w:left="48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( ) Cancelamento com Reembolso Parcial</w:t>
            </w:r>
          </w:p>
          <w:p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/>
              <w:ind w:right="388" w:hanging="130"/>
              <w:jc w:val="both"/>
              <w:rPr>
                <w:sz w:val="16"/>
              </w:rPr>
            </w:pPr>
            <w:r>
              <w:rPr>
                <w:sz w:val="14"/>
                <w:szCs w:val="14"/>
              </w:rPr>
              <w:t>Em caso de desistência, o aluno poderá solicitar o cancelamento do contrato, fican</w:t>
            </w:r>
            <w:r>
              <w:rPr>
                <w:sz w:val="14"/>
                <w:szCs w:val="14"/>
              </w:rPr>
              <w:t>do responsável pelo pagamento dos custos gerados até a efetivação do pedido de cancelamento, incluídas todas as horas aulas ministradas, independentemente de seu comparecimento ou não, bem como pelo pagamento de multa rescisória de 10% (dez por cento) sobr</w:t>
            </w:r>
            <w:r>
              <w:rPr>
                <w:sz w:val="14"/>
                <w:szCs w:val="14"/>
              </w:rPr>
              <w:t>e o valor total do contrato, relativa a custos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administrativos.</w:t>
            </w:r>
          </w:p>
          <w:p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hanging="131"/>
              <w:rPr>
                <w:sz w:val="16"/>
              </w:rPr>
            </w:pPr>
            <w:r>
              <w:rPr>
                <w:sz w:val="14"/>
                <w:szCs w:val="14"/>
              </w:rPr>
              <w:t>O pedido de cancelamento deverá ser formulado por meio de requerimento do aluno de forma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presencial</w:t>
            </w:r>
            <w:r>
              <w:rPr>
                <w:sz w:val="14"/>
                <w:szCs w:val="14"/>
              </w:rPr>
              <w:t>.</w:t>
            </w:r>
            <w:bookmarkStart w:id="0" w:name="_GoBack"/>
            <w:bookmarkEnd w:id="0"/>
          </w:p>
          <w:p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5" w:line="235" w:lineRule="auto"/>
              <w:ind w:right="384" w:hanging="130"/>
              <w:rPr>
                <w:sz w:val="16"/>
              </w:rPr>
            </w:pPr>
            <w:r>
              <w:rPr>
                <w:sz w:val="14"/>
                <w:szCs w:val="14"/>
              </w:rPr>
              <w:t xml:space="preserve">O recebimento do pedido de cancelamento estará condicionado </w:t>
            </w:r>
            <w:r>
              <w:rPr>
                <w:spacing w:val="2"/>
                <w:sz w:val="14"/>
                <w:szCs w:val="14"/>
              </w:rPr>
              <w:t xml:space="preserve">ao </w:t>
            </w:r>
            <w:r>
              <w:rPr>
                <w:sz w:val="14"/>
                <w:szCs w:val="14"/>
              </w:rPr>
              <w:t xml:space="preserve">adimplemento das obrigações </w:t>
            </w:r>
            <w:r>
              <w:rPr>
                <w:sz w:val="14"/>
                <w:szCs w:val="14"/>
              </w:rPr>
              <w:t xml:space="preserve">assumidas pelo ALUNO relacionadas </w:t>
            </w:r>
            <w:r>
              <w:rPr>
                <w:spacing w:val="2"/>
                <w:sz w:val="14"/>
                <w:szCs w:val="14"/>
              </w:rPr>
              <w:t xml:space="preserve">ao </w:t>
            </w:r>
            <w:r>
              <w:rPr>
                <w:sz w:val="14"/>
                <w:szCs w:val="14"/>
              </w:rPr>
              <w:t>pagamento das parcelas em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dia.</w:t>
            </w:r>
          </w:p>
          <w:p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3"/>
              <w:ind w:hanging="131"/>
              <w:rPr>
                <w:sz w:val="16"/>
              </w:rPr>
            </w:pPr>
            <w:r>
              <w:rPr>
                <w:sz w:val="14"/>
                <w:szCs w:val="14"/>
              </w:rPr>
              <w:t>O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ressarcimento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valor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será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creditado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corrente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por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ele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informada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até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dias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contados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data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formulou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pedido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cancelamento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matrícula.</w:t>
            </w:r>
          </w:p>
          <w:p w:rsidR="000753A0" w:rsidRPr="00E8772B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9" w:line="192" w:lineRule="exact"/>
              <w:ind w:right="185" w:hanging="130"/>
              <w:rPr>
                <w:b/>
                <w:color w:val="FF0000"/>
                <w:sz w:val="16"/>
              </w:rPr>
            </w:pPr>
            <w:r w:rsidRPr="00E8772B">
              <w:rPr>
                <w:b/>
                <w:color w:val="FF0000"/>
                <w:sz w:val="14"/>
                <w:szCs w:val="14"/>
              </w:rPr>
              <w:t xml:space="preserve">Caso o aluno não possua </w:t>
            </w:r>
            <w:r w:rsidRPr="00E8772B">
              <w:rPr>
                <w:b/>
                <w:color w:val="FF0000"/>
                <w:sz w:val="14"/>
                <w:szCs w:val="14"/>
              </w:rPr>
              <w:t>conta corrente, poderá fornecer os dados de seu procurador legal (pais ou responsável) mediante CPF e dados bancários completos do titular da</w:t>
            </w:r>
            <w:r w:rsidRPr="00E8772B">
              <w:rPr>
                <w:b/>
                <w:color w:val="FF0000"/>
                <w:spacing w:val="-2"/>
                <w:sz w:val="14"/>
                <w:szCs w:val="14"/>
              </w:rPr>
              <w:t xml:space="preserve"> </w:t>
            </w:r>
            <w:r w:rsidRPr="00E8772B">
              <w:rPr>
                <w:b/>
                <w:color w:val="FF0000"/>
                <w:sz w:val="14"/>
                <w:szCs w:val="14"/>
              </w:rPr>
              <w:t>conta.</w:t>
            </w:r>
          </w:p>
        </w:tc>
      </w:tr>
      <w:tr w:rsidR="000753A0">
        <w:trPr>
          <w:trHeight w:val="254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 do Titular: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841"/>
              <w:rPr>
                <w:b/>
                <w:sz w:val="18"/>
              </w:rPr>
            </w:pPr>
            <w:r>
              <w:rPr>
                <w:b/>
                <w:sz w:val="18"/>
              </w:rPr>
              <w:t>CPF do Titular da Conta: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>
        <w:trPr>
          <w:trHeight w:val="277"/>
        </w:trPr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Banco:</w:t>
            </w:r>
          </w:p>
        </w:tc>
        <w:tc>
          <w:tcPr>
            <w:tcW w:w="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Agência: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C.C:</w:t>
            </w:r>
          </w:p>
        </w:tc>
      </w:tr>
      <w:tr w:rsidR="000753A0">
        <w:trPr>
          <w:trHeight w:val="277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>
        <w:trPr>
          <w:trHeight w:val="277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) DDS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) PROCAP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</w:pPr>
            <w:r>
              <w:rPr>
                <w:b/>
                <w:sz w:val="18"/>
              </w:rPr>
              <w:t>( )</w:t>
            </w:r>
            <w:r>
              <w:rPr>
                <w:b/>
                <w:sz w:val="14"/>
                <w:szCs w:val="14"/>
              </w:rPr>
              <w:t>PES/PESES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3A0" w:rsidRDefault="00E8772B">
            <w:pPr>
              <w:pStyle w:val="TableParagraph"/>
              <w:spacing w:line="200" w:lineRule="exact"/>
              <w:ind w:left="4086" w:right="4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Justificativa</w:t>
            </w:r>
          </w:p>
        </w:tc>
      </w:tr>
      <w:tr w:rsidR="000753A0">
        <w:trPr>
          <w:trHeight w:val="633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>
        <w:trPr>
          <w:trHeight w:val="215"/>
        </w:trPr>
        <w:tc>
          <w:tcPr>
            <w:tcW w:w="6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 w:line="194" w:lineRule="exact"/>
              <w:ind w:left="116"/>
              <w:rPr>
                <w:sz w:val="18"/>
              </w:rPr>
            </w:pPr>
            <w:r>
              <w:rPr>
                <w:sz w:val="18"/>
              </w:rPr>
              <w:t>Assinatura:</w:t>
            </w:r>
          </w:p>
        </w:tc>
      </w:tr>
      <w:tr w:rsidR="000753A0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3A0" w:rsidRDefault="00E8772B">
            <w:pPr>
              <w:pStyle w:val="TableParagraph"/>
              <w:spacing w:line="200" w:lineRule="exact"/>
              <w:ind w:left="3001"/>
              <w:rPr>
                <w:b/>
                <w:sz w:val="18"/>
              </w:rPr>
            </w:pPr>
            <w:r>
              <w:rPr>
                <w:b/>
                <w:sz w:val="18"/>
              </w:rPr>
              <w:t>Preenchimento exclusivo da secretaria do UnB Idiomas</w:t>
            </w:r>
          </w:p>
        </w:tc>
      </w:tr>
      <w:tr w:rsidR="000753A0">
        <w:trPr>
          <w:trHeight w:val="277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Quantitativo de aulas até a data do cancelamento:</w:t>
            </w:r>
          </w:p>
        </w:tc>
      </w:tr>
      <w:tr w:rsidR="000753A0">
        <w:trPr>
          <w:trHeight w:val="292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Valor pago à vista: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331"/>
            </w:pPr>
            <w:r>
              <w:rPr>
                <w:sz w:val="18"/>
              </w:rPr>
              <w:t>Valor pago a prazo: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>
        <w:trPr>
          <w:trHeight w:val="499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Observação:</w:t>
            </w:r>
          </w:p>
        </w:tc>
      </w:tr>
      <w:tr w:rsidR="000753A0">
        <w:trPr>
          <w:trHeight w:val="292"/>
        </w:trPr>
        <w:tc>
          <w:tcPr>
            <w:tcW w:w="6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Assinatura:</w:t>
            </w:r>
          </w:p>
        </w:tc>
      </w:tr>
      <w:tr w:rsidR="000753A0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3A0" w:rsidRDefault="00E8772B">
            <w:pPr>
              <w:pStyle w:val="TableParagraph"/>
              <w:spacing w:before="1" w:line="199" w:lineRule="exact"/>
              <w:ind w:left="4086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Despacho da Coordenação Administrativa</w:t>
            </w:r>
          </w:p>
        </w:tc>
      </w:tr>
      <w:tr w:rsidR="000753A0">
        <w:trPr>
          <w:trHeight w:val="55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 ) Deferido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z w:val="18"/>
              </w:rPr>
              <w:t>( ) Indeferido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0753A0">
            <w:pPr>
              <w:pStyle w:val="TableParagraph"/>
              <w:rPr>
                <w:sz w:val="20"/>
              </w:rPr>
            </w:pPr>
          </w:p>
          <w:p w:rsidR="000753A0" w:rsidRDefault="000753A0">
            <w:pPr>
              <w:pStyle w:val="TableParagraph"/>
              <w:spacing w:before="6" w:after="1"/>
              <w:rPr>
                <w:sz w:val="16"/>
              </w:rPr>
            </w:pPr>
          </w:p>
          <w:p w:rsidR="000753A0" w:rsidRDefault="00E8772B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g">
                  <w:drawing>
                    <wp:inline distT="0" distB="0" distL="114300" distR="114300">
                      <wp:extent cx="2107565" cy="635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70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" name="Conector reto 4"/>
                              <wps:cNvCnPr/>
                              <wps:spPr>
                                <a:xfrm>
                                  <a:off x="0" y="0"/>
                                  <a:ext cx="2107080" cy="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86621" id="Grupo 3" o:spid="_x0000_s1026" style="width:165.9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">
                      <v:line id="Conector reto 4" o:spid="_x0000_s1027" style="position:absolute;visibility:visible;mso-wrap-style:square" from="0,0" to="2107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WpzcIAAADaAAAADwAAAGRycy9kb3ducmV2LnhtbESP3YrCMBSE7xd8h3AEbxZNXUWlGkWE&#10;BWGv/HmAQ3Nsqs1JTaKtb79ZWPBymJlvmNWms7V4kg+VYwXjUQaCuHC64lLB+fQ9XIAIEVlj7ZgU&#10;vCjAZt37WGGuXcsHeh5jKRKEQ44KTIxNLmUoDFkMI9cQJ+/ivMWYpC+l9tgmuK3lV5bNpMWK04LB&#10;hnaGitvxYRXcr4f5xLTuPt5Ous/57fLj9qVXatDvtksQkbr4Dv+391rBFP6upBs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WpzcIAAADaAAAADwAAAAAAAAAAAAAA&#10;AAChAgAAZHJzL2Rvd25yZXYueG1sUEsFBgAAAAAEAAQA+QAAAJADAAAAAA==&#10;" strokeweight=".25mm"/>
                      <w10:anchorlock/>
                    </v:group>
                  </w:pict>
                </mc:Fallback>
              </mc:AlternateContent>
            </w:r>
          </w:p>
          <w:p w:rsidR="000753A0" w:rsidRDefault="00E8772B">
            <w:pPr>
              <w:pStyle w:val="TableParagraph"/>
              <w:ind w:right="1478"/>
              <w:jc w:val="center"/>
            </w:pPr>
            <w:r>
              <w:rPr>
                <w:b/>
                <w:sz w:val="18"/>
              </w:rPr>
              <w:t xml:space="preserve">            Assinatura</w:t>
            </w:r>
          </w:p>
        </w:tc>
      </w:tr>
      <w:tr w:rsidR="000753A0">
        <w:trPr>
          <w:trHeight w:val="401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Justificativa:</w:t>
            </w:r>
          </w:p>
        </w:tc>
      </w:tr>
    </w:tbl>
    <w:p w:rsidR="000753A0" w:rsidRDefault="00E8772B">
      <w:pPr>
        <w:pStyle w:val="Ttulo1"/>
        <w:ind w:left="950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page">
                  <wp:posOffset>-2863850</wp:posOffset>
                </wp:positionH>
                <wp:positionV relativeFrom="paragraph">
                  <wp:posOffset>3347720</wp:posOffset>
                </wp:positionV>
                <wp:extent cx="7188200" cy="77851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400" cy="777960"/>
                          <a:chOff x="0" y="0"/>
                          <a:chExt cx="0" cy="0"/>
                        </a:xfrm>
                      </wpg:grpSpPr>
                      <wps:wsp>
                        <wps:cNvPr id="6" name="Conector reto 6"/>
                        <wps:cNvCnPr/>
                        <wps:spPr>
                          <a:xfrm>
                            <a:off x="43200" y="6480"/>
                            <a:ext cx="0" cy="763920"/>
                          </a:xfrm>
                          <a:prstGeom prst="line">
                            <a:avLst/>
                          </a:prstGeom>
                          <a:ln w="66600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Conector reto 7"/>
                        <wps:cNvCnPr/>
                        <wps:spPr>
                          <a:xfrm>
                            <a:off x="7149960" y="8280"/>
                            <a:ext cx="0" cy="763920"/>
                          </a:xfrm>
                          <a:prstGeom prst="line">
                            <a:avLst/>
                          </a:prstGeom>
                          <a:ln w="64080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Retângulo 8"/>
                        <wps:cNvSpPr/>
                        <wps:spPr>
                          <a:xfrm>
                            <a:off x="79920" y="6480"/>
                            <a:ext cx="7031520" cy="7646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9" name="Retângulo 9"/>
                        <wps:cNvSpPr/>
                        <wps:spPr>
                          <a:xfrm>
                            <a:off x="10080" y="0"/>
                            <a:ext cx="64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1270800" y="9441000"/>
                            <a:ext cx="7711200" cy="77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420" h="2145">
                                <a:moveTo>
                                  <a:pt x="1506" y="7"/>
                                </a:moveTo>
                                <a:lnTo>
                                  <a:pt x="21419" y="7"/>
                                </a:lnTo>
                                <a:moveTo>
                                  <a:pt x="0" y="0"/>
                                </a:moveTo>
                                <a:lnTo>
                                  <a:pt x="0" y="2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0" y="770760"/>
                            <a:ext cx="936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" name="Conector reto 12"/>
                        <wps:cNvCnPr/>
                        <wps:spPr>
                          <a:xfrm>
                            <a:off x="10080" y="774720"/>
                            <a:ext cx="7175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Conector reto 13"/>
                        <wps:cNvCnPr/>
                        <wps:spPr>
                          <a:xfrm>
                            <a:off x="7187400" y="720"/>
                            <a:ext cx="0" cy="7772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Conector reto 14"/>
                        <wps:cNvCnPr/>
                        <wps:spPr>
                          <a:xfrm>
                            <a:off x="845280" y="455760"/>
                            <a:ext cx="4664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C46D8" id="Grupo 5" o:spid="_x0000_s1026" style="position:absolute;margin-left:-225.5pt;margin-top:263.6pt;width:566pt;height:61.3pt;z-index:-503316475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">
                <v:line id="Conector reto 6" o:spid="_x0000_s1027" style="position:absolute;visibility:visible;mso-wrap-style:square" from="43200,6480" to="43200,77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G1u8QAAADaAAAADwAAAGRycy9kb3ducmV2LnhtbESPQWvCQBSE74X+h+UVejMbrYQ2uopo&#10;W4TiwTRFj4/sMwlm34bsNsZ/7xaEHoeZ+YaZLwfTiJ46V1tWMI5iEMSF1TWXCvLvj9ErCOeRNTaW&#10;ScGVHCwXjw9zTLW98J76zJciQNilqKDyvk2ldEVFBl1kW+LgnWxn0AfZlVJ3eAlw08hJHCfSYM1h&#10;ocKW1hUV5+zXKPAHvZ5+fuW4Kdrd9O34cszef7ZKPT8NqxkIT4P/D9/bW60ggb8r4Qb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bW7xAAAANoAAAAPAAAAAAAAAAAA&#10;AAAAAKECAABkcnMvZG93bnJldi54bWxQSwUGAAAAAAQABAD5AAAAkgMAAAAA&#10;" strokecolor="#d9d9d9" strokeweight="1.85mm"/>
                <v:line id="Conector reto 7" o:spid="_x0000_s1028" style="position:absolute;visibility:visible;mso-wrap-style:square" from="7149960,8280" to="7149960,77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fs5MMAAADaAAAADwAAAGRycy9kb3ducmV2LnhtbESPQWvCQBSE7wX/w/KE3uomPbQSXUWE&#10;gF5aq4J6e2SfSTD7NuyuSfrv3ULB4zAz3zDz5WAa0ZHztWUF6SQBQVxYXXOp4HjI36YgfEDW2Fgm&#10;Bb/kYbkYvcwx07bnH+r2oRQRwj5DBVUIbSalLyoy6Ce2JY7e1TqDIUpXSu2wj3DTyPck+ZAGa44L&#10;Fba0rqi47e9GAZ5lsj3vnP1Kv/l6uuWXu75slXodD6sZiEBDeIb/2xut4BP+rs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H7OTDAAAA2gAAAA8AAAAAAAAAAAAA&#10;AAAAoQIAAGRycy9kb3ducmV2LnhtbFBLBQYAAAAABAAEAPkAAACRAwAAAAA=&#10;" strokecolor="#d9d9d9" strokeweight="1.78mm"/>
                <v:rect id="Retângulo 8" o:spid="_x0000_s1029" style="position:absolute;left:79920;top:6480;width:7031520;height:76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ieMIA&#10;AADaAAAADwAAAGRycy9kb3ducmV2LnhtbERPXWvCMBR9F/Yfwh34IjPVgY5qlFqmDARBNwZ7uzTX&#10;ttjcdEnUbr/ePAg+Hs73fNmZRlzI+dqygtEwAUFcWF1zqeDrc/3yBsIHZI2NZVLwRx6Wi6feHFNt&#10;r7ynyyGUIoawT1FBFUKbSumLigz6oW2JI3e0zmCI0JVSO7zGcNPIcZJMpMGaY0OFLeUVFafD2SjY&#10;/Uw3v5n7N9vv9+Ngk+WrV5/vleo/d9kMRKAuPMR394dWELfG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CJ4wgAAANoAAAAPAAAAAAAAAAAAAAAAAJgCAABkcnMvZG93&#10;bnJldi54bWxQSwUGAAAAAAQABAD1AAAAhwMAAAAA&#10;" fillcolor="#d9d9d9" stroked="f"/>
                <v:rect id="Retângulo 9" o:spid="_x0000_s1030" style="position:absolute;left:10080;width:6480;height:6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shape id="Forma livre 10" o:spid="_x0000_s1031" style="position:absolute;left:1270800;top:9441000;width:7711200;height:772200;visibility:visible;mso-wrap-style:square;v-text-anchor:top" coordsize="21420,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sUMMA&#10;AADbAAAADwAAAGRycy9kb3ducmV2LnhtbESPT2vCQBDF7wW/wzKCt7pRbJHoKiIopfQS9eJtyE7+&#10;YHY2ZLdJ/PbOodDbDO/Ne7/Z7kfXqJ66UHs2sJgnoIhzb2suDdyup/c1qBCRLTaeycCTAux3k7ct&#10;ptYPnFF/iaWSEA4pGqhibFOtQ16RwzD3LbFohe8cRlm7UtsOBwl3jV4myad2WLM0VNjSsaL8cfl1&#10;BkJx/sbVWGRZ0g/3Hz18HPvz3ZjZdDxsQEUa47/57/rLCr7Qyy8ygN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jsUMMAAADbAAAADwAAAAAAAAAAAAAAAACYAgAAZHJzL2Rv&#10;d25yZXYueG1sUEsFBgAAAAAEAAQA9QAAAIgDAAAAAA==&#10;" path="m1506,7r19913,m,l,2144e" filled="f" strokeweight=".18mm">
                  <v:path arrowok="t"/>
                </v:shape>
                <v:rect id="Retângulo 11" o:spid="_x0000_s1032" style="position:absolute;top:770760;width:9360;height:6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Conector reto 12" o:spid="_x0000_s1033" style="position:absolute;visibility:visible;mso-wrap-style:square" from="10080,774720" to="7185600,77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kXKsIAAADbAAAADwAAAGRycy9kb3ducmV2LnhtbERPPW/CMBDdkfgP1iF1A4cMVZXiIBpA&#10;dC0tKuMlPpLQ+BzZhqT/vq5Uqds9vc9brUfTiTs531pWsFwkIIgrq1uuFXy87+dPIHxA1thZJgXf&#10;5GGdTycrzLQd+I3ux1CLGMI+QwVNCH0mpa8aMugXtieO3MU6gyFCV0vtcIjhppNpkjxKgy3HhgZ7&#10;Khqqvo43o+Bkit1ue9qWh+vLuTt/uqFMi41SD7Nx8wwi0Bj+xX/uVx3np/D7Sz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kXKsIAAADbAAAADwAAAAAAAAAAAAAA&#10;AAChAgAAZHJzL2Rvd25yZXYueG1sUEsFBgAAAAAEAAQA+QAAAJADAAAAAA==&#10;" strokeweight=".18mm"/>
                <v:line id="Conector reto 13" o:spid="_x0000_s1034" style="position:absolute;visibility:visible;mso-wrap-style:square" from="7187400,720" to="7187400,777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WyscEAAADbAAAADwAAAGRycy9kb3ducmV2LnhtbERPTWvCQBC9C/0PyxR6040KIqmraFTa&#10;a7VSj2N2mkSzs2F3a+K/7wqCt3m8z5ktOlOLKzlfWVYwHCQgiHOrKy4UfO+3/SkIH5A11pZJwY08&#10;LOYvvRmm2rb8RdddKEQMYZ+igjKEJpXS5yUZ9APbEEfu1zqDIUJXSO2wjeGmlqMkmUiDFceGEhvK&#10;Ssovuz+j4GCyzWZ9WJ8+zqtjffxx7WmULZV6e+2W7yACdeEpfrg/dZw/hvs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pbKxwQAAANsAAAAPAAAAAAAAAAAAAAAA&#10;AKECAABkcnMvZG93bnJldi54bWxQSwUGAAAAAAQABAD5AAAAjwMAAAAA&#10;" strokeweight=".18mm"/>
                <v:line id="Conector reto 14" o:spid="_x0000_s1035" style="position:absolute;visibility:visible;mso-wrap-style:square" from="845280,455760" to="5509440,45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2Bk8MAAADbAAAADwAAAGRycy9kb3ducmV2LnhtbERPTWvCQBC9C/6HZYRepG4ai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tgZPDAAAA2wAAAA8AAAAAAAAAAAAA&#10;AAAAoQIAAGRycy9kb3ducmV2LnhtbFBLBQYAAAAABAAEAPkAAACRAwAAAAA=&#10;" strokeweight=".21mm"/>
                <w10:wrap anchorx="page"/>
              </v:group>
            </w:pict>
          </mc:Fallback>
        </mc:AlternateContent>
      </w:r>
      <w:r>
        <w:t xml:space="preserve">----------------------------------------------------------------------------------------------------------------------------- </w:t>
      </w:r>
    </w:p>
    <w:p w:rsidR="000753A0" w:rsidRDefault="00E8772B">
      <w:pPr>
        <w:spacing w:before="49"/>
        <w:ind w:left="946" w:right="607"/>
        <w:jc w:val="center"/>
        <w:rPr>
          <w:b/>
          <w:sz w:val="18"/>
        </w:rPr>
      </w:pPr>
      <w:r>
        <w:rPr>
          <w:b/>
          <w:sz w:val="12"/>
          <w:szCs w:val="12"/>
        </w:rPr>
        <w:t>Recibo do aluno</w:t>
      </w:r>
    </w:p>
    <w:p w:rsidR="000753A0" w:rsidRDefault="00E8772B">
      <w:pPr>
        <w:pStyle w:val="Corpodetexto"/>
        <w:tabs>
          <w:tab w:val="left" w:pos="8789"/>
        </w:tabs>
        <w:spacing w:before="1"/>
        <w:ind w:right="607"/>
        <w:jc w:val="center"/>
        <w:rPr>
          <w:sz w:val="14"/>
          <w:szCs w:val="14"/>
        </w:rPr>
      </w:pPr>
      <w:r>
        <w:rPr>
          <w:sz w:val="14"/>
          <w:szCs w:val="14"/>
        </w:rPr>
        <w:t>Recebemos do</w:t>
      </w:r>
      <w:r>
        <w:rPr>
          <w:spacing w:val="1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aluno:</w:t>
      </w:r>
      <w:r>
        <w:rPr>
          <w:spacing w:val="-3"/>
          <w:sz w:val="14"/>
          <w:szCs w:val="14"/>
          <w:u w:val="single"/>
        </w:rPr>
        <w:t xml:space="preserve"> </w:t>
      </w:r>
      <w:r>
        <w:rPr>
          <w:spacing w:val="-3"/>
          <w:sz w:val="14"/>
          <w:szCs w:val="14"/>
          <w:u w:val="single"/>
        </w:rPr>
        <w:tab/>
      </w:r>
      <w:r>
        <w:rPr>
          <w:sz w:val="14"/>
          <w:szCs w:val="14"/>
        </w:rPr>
        <w:t xml:space="preserve">o </w:t>
      </w:r>
      <w:r>
        <w:rPr>
          <w:sz w:val="14"/>
          <w:szCs w:val="14"/>
        </w:rPr>
        <w:t>requerimento</w:t>
      </w:r>
      <w:r>
        <w:rPr>
          <w:spacing w:val="3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de</w:t>
      </w:r>
    </w:p>
    <w:p w:rsidR="000753A0" w:rsidRDefault="00E8772B">
      <w:pPr>
        <w:pStyle w:val="Corpodetexto"/>
        <w:tabs>
          <w:tab w:val="left" w:pos="8793"/>
        </w:tabs>
        <w:spacing w:before="35"/>
        <w:ind w:left="401"/>
        <w:jc w:val="center"/>
        <w:rPr>
          <w:sz w:val="14"/>
          <w:szCs w:val="14"/>
        </w:rPr>
      </w:pPr>
      <w:r>
        <w:rPr>
          <w:sz w:val="14"/>
          <w:szCs w:val="14"/>
        </w:rPr>
        <w:t>solicitação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de:</w:t>
      </w:r>
      <w:r>
        <w:rPr>
          <w:sz w:val="14"/>
          <w:szCs w:val="14"/>
        </w:rPr>
        <w:tab/>
        <w:t>.</w:t>
      </w:r>
    </w:p>
    <w:p w:rsidR="000753A0" w:rsidRDefault="000753A0">
      <w:pPr>
        <w:pStyle w:val="Corpodetexto"/>
        <w:jc w:val="center"/>
        <w:rPr>
          <w:sz w:val="14"/>
          <w:szCs w:val="14"/>
        </w:rPr>
      </w:pPr>
    </w:p>
    <w:p w:rsidR="000753A0" w:rsidRDefault="00E8772B">
      <w:pPr>
        <w:pStyle w:val="Corpodetexto"/>
        <w:tabs>
          <w:tab w:val="left" w:pos="6695"/>
          <w:tab w:val="left" w:pos="7521"/>
          <w:tab w:val="left" w:pos="8126"/>
          <w:tab w:val="left" w:pos="8772"/>
        </w:tabs>
        <w:spacing w:before="66"/>
        <w:ind w:left="545"/>
        <w:jc w:val="center"/>
        <w:rPr>
          <w:sz w:val="14"/>
          <w:szCs w:val="14"/>
        </w:rPr>
      </w:pPr>
      <w:r>
        <w:rPr>
          <w:sz w:val="14"/>
          <w:szCs w:val="14"/>
        </w:rPr>
        <w:t>Atendente: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>
        <w:rPr>
          <w:sz w:val="14"/>
          <w:szCs w:val="14"/>
        </w:rPr>
        <w:t>Data: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>
        <w:rPr>
          <w:spacing w:val="-3"/>
          <w:sz w:val="14"/>
          <w:szCs w:val="14"/>
        </w:rPr>
        <w:t>/</w:t>
      </w:r>
      <w:r>
        <w:rPr>
          <w:spacing w:val="-3"/>
          <w:sz w:val="14"/>
          <w:szCs w:val="14"/>
          <w:u w:val="single"/>
        </w:rPr>
        <w:t xml:space="preserve"> </w:t>
      </w:r>
      <w:r>
        <w:rPr>
          <w:spacing w:val="-3"/>
          <w:sz w:val="14"/>
          <w:szCs w:val="14"/>
          <w:u w:val="single"/>
        </w:rPr>
        <w:tab/>
      </w:r>
      <w:r>
        <w:rPr>
          <w:sz w:val="14"/>
          <w:szCs w:val="14"/>
        </w:rPr>
        <w:t>/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</w:p>
    <w:sectPr w:rsidR="000753A0">
      <w:pgSz w:w="12240" w:h="15840"/>
      <w:pgMar w:top="220" w:right="240" w:bottom="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4A1"/>
    <w:multiLevelType w:val="multilevel"/>
    <w:tmpl w:val="14101454"/>
    <w:lvl w:ilvl="0">
      <w:numFmt w:val="bullet"/>
      <w:lvlText w:val="l"/>
      <w:lvlJc w:val="left"/>
      <w:pPr>
        <w:ind w:left="149" w:hanging="145"/>
      </w:pPr>
      <w:rPr>
        <w:rFonts w:ascii="Wingdings" w:hAnsi="Wingdings" w:cs="Wingdings" w:hint="default"/>
        <w:b/>
        <w:w w:val="99"/>
        <w:sz w:val="18"/>
        <w:lang w:val="pt-PT" w:eastAsia="pt-PT" w:bidi="pt-PT"/>
      </w:rPr>
    </w:lvl>
    <w:lvl w:ilvl="1">
      <w:numFmt w:val="bullet"/>
      <w:lvlText w:val=""/>
      <w:lvlJc w:val="left"/>
      <w:pPr>
        <w:ind w:left="1258" w:hanging="145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377" w:hanging="145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495" w:hanging="14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614" w:hanging="14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733" w:hanging="14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851" w:hanging="14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970" w:hanging="14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9088" w:hanging="145"/>
      </w:pPr>
      <w:rPr>
        <w:rFonts w:ascii="Symbol" w:hAnsi="Symbol" w:cs="Symbol" w:hint="default"/>
        <w:lang w:val="pt-PT" w:eastAsia="pt-PT" w:bidi="pt-PT"/>
      </w:rPr>
    </w:lvl>
  </w:abstractNum>
  <w:abstractNum w:abstractNumId="1" w15:restartNumberingAfterBreak="0">
    <w:nsid w:val="180C3F23"/>
    <w:multiLevelType w:val="multilevel"/>
    <w:tmpl w:val="BE984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113E39"/>
    <w:multiLevelType w:val="multilevel"/>
    <w:tmpl w:val="C63EC4E4"/>
    <w:lvl w:ilvl="0">
      <w:numFmt w:val="bullet"/>
      <w:lvlText w:val=""/>
      <w:lvlJc w:val="left"/>
      <w:pPr>
        <w:ind w:left="240" w:hanging="197"/>
      </w:pPr>
      <w:rPr>
        <w:rFonts w:ascii="Symbol" w:hAnsi="Symbol" w:cs="Symbol" w:hint="default"/>
        <w:w w:val="101"/>
        <w:sz w:val="16"/>
        <w:szCs w:val="18"/>
        <w:lang w:val="pt-PT" w:eastAsia="pt-PT" w:bidi="pt-PT"/>
      </w:rPr>
    </w:lvl>
    <w:lvl w:ilvl="1">
      <w:numFmt w:val="bullet"/>
      <w:lvlText w:val=""/>
      <w:lvlJc w:val="left"/>
      <w:pPr>
        <w:ind w:left="1348" w:hanging="197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457" w:hanging="197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565" w:hanging="197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674" w:hanging="197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783" w:hanging="197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891" w:hanging="197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8000" w:hanging="197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9108" w:hanging="197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53A0"/>
    <w:rsid w:val="000753A0"/>
    <w:rsid w:val="00E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A418E-548D-428B-B14A-AAA1F4F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946" w:right="607"/>
      <w:jc w:val="center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1"/>
      <w:sz w:val="16"/>
      <w:szCs w:val="18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ascii="Symbol" w:hAnsi="Symbol"/>
      <w:b/>
      <w:w w:val="99"/>
      <w:sz w:val="18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color w:val="0000FF"/>
      <w:sz w:val="16"/>
      <w:u w:val="single" w:color="0000FF"/>
    </w:rPr>
  </w:style>
  <w:style w:type="character" w:customStyle="1" w:styleId="ListLabel20">
    <w:name w:val="ListLabel 20"/>
    <w:qFormat/>
    <w:rPr>
      <w:b/>
      <w:sz w:val="1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1">
    <w:name w:val="ListLabel 21"/>
    <w:qFormat/>
    <w:rPr>
      <w:b/>
      <w:color w:val="0000FF"/>
      <w:sz w:val="16"/>
      <w:u w:val="single" w:color="0000FF"/>
    </w:rPr>
  </w:style>
  <w:style w:type="character" w:customStyle="1" w:styleId="ListLabel22">
    <w:name w:val="ListLabel 22"/>
    <w:qFormat/>
    <w:rPr>
      <w:b/>
      <w:color w:val="0000FF"/>
      <w:spacing w:val="-5"/>
      <w:sz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2"/>
    </w:pPr>
    <w:rPr>
      <w:rFonts w:ascii="Calibri" w:eastAsia="Calibri" w:hAnsi="Calibri"/>
      <w:sz w:val="18"/>
      <w:szCs w:val="18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bidiomas.unb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bidiomas.unb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3004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Daniele Oliveira</cp:lastModifiedBy>
  <cp:revision>3</cp:revision>
  <dcterms:created xsi:type="dcterms:W3CDTF">2020-09-02T15:46:00Z</dcterms:created>
  <dcterms:modified xsi:type="dcterms:W3CDTF">2023-01-02T18:11:00Z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2019-07-09T00:00:00Z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